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D85" w14:textId="01010E98" w:rsidR="00BA13CC" w:rsidRPr="00BC4E88" w:rsidRDefault="001154E1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 w:rsidRPr="00BC4E88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Phase </w:t>
      </w:r>
      <w:r w:rsidR="00566C1E" w:rsidRPr="00BC4E88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2</w:t>
      </w:r>
      <w:r w:rsidRPr="00BC4E88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: </w:t>
      </w:r>
      <w:r w:rsidR="00566C1E" w:rsidRPr="00BC4E88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Get Started</w:t>
      </w:r>
    </w:p>
    <w:p w14:paraId="1FF96421" w14:textId="68D4730B" w:rsidR="001154E1" w:rsidRPr="00BC4E88" w:rsidRDefault="00C44C96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2.</w:t>
      </w:r>
      <w:r w:rsidR="00AE5892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10</w:t>
      </w: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BC4E88" w:rsidRPr="00BC4E88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Aim Statement</w:t>
      </w:r>
    </w:p>
    <w:p w14:paraId="47C7D854" w14:textId="77777777" w:rsidR="0087033C" w:rsidRPr="00BC4E88" w:rsidRDefault="0087033C" w:rsidP="009A483E">
      <w:pPr>
        <w:pStyle w:val="BodyCopy"/>
        <w:spacing w:after="0"/>
        <w:ind w:left="36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7033C" w:rsidRPr="00BC4E88" w14:paraId="2D718A58" w14:textId="77777777" w:rsidTr="00E860C3">
        <w:tc>
          <w:tcPr>
            <w:tcW w:w="3865" w:type="dxa"/>
            <w:shd w:val="clear" w:color="auto" w:fill="E7E6E6" w:themeFill="background2"/>
          </w:tcPr>
          <w:p w14:paraId="1DF19489" w14:textId="3B7E8E95" w:rsidR="0087033C" w:rsidRPr="00BC4E88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Team name</w:t>
            </w:r>
          </w:p>
        </w:tc>
        <w:tc>
          <w:tcPr>
            <w:tcW w:w="6205" w:type="dxa"/>
          </w:tcPr>
          <w:p w14:paraId="57DBFC79" w14:textId="788DEE36" w:rsidR="0087033C" w:rsidRPr="00BC4E88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C5FC326" w14:textId="0BC1E509" w:rsidR="0087033C" w:rsidRPr="00BC4E88" w:rsidRDefault="0087033C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p w14:paraId="287C50C7" w14:textId="1C604BD0" w:rsidR="00566C1E" w:rsidRPr="00BC4E88" w:rsidRDefault="00566C1E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BC4E88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Learning Objectives</w:t>
      </w:r>
    </w:p>
    <w:p w14:paraId="2C7A8562" w14:textId="09E35EDF" w:rsidR="00C44C96" w:rsidRPr="00C44C96" w:rsidRDefault="00C44C96" w:rsidP="00C44C96">
      <w:pPr>
        <w:pStyle w:val="BodyCopy"/>
        <w:numPr>
          <w:ilvl w:val="0"/>
          <w:numId w:val="7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C44C96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Draft an organizational </w:t>
      </w:r>
      <w:r w:rsidR="00F02A9C">
        <w:rPr>
          <w:rFonts w:ascii="Work Sans" w:hAnsi="Work Sans" w:cs="Calibri"/>
          <w:color w:val="1F4E79" w:themeColor="accent1" w:themeShade="80"/>
          <w:sz w:val="24"/>
          <w:szCs w:val="24"/>
        </w:rPr>
        <w:t>a</w:t>
      </w:r>
      <w:r w:rsidRPr="00C44C96">
        <w:rPr>
          <w:rFonts w:ascii="Work Sans" w:hAnsi="Work Sans" w:cs="Calibri"/>
          <w:color w:val="1F4E79" w:themeColor="accent1" w:themeShade="80"/>
          <w:sz w:val="24"/>
          <w:szCs w:val="24"/>
        </w:rPr>
        <w:t>im statement</w:t>
      </w:r>
      <w:r w:rsidR="00F02A9C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  <w:r w:rsidRPr="00C44C96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</w:t>
      </w:r>
    </w:p>
    <w:p w14:paraId="735BCADA" w14:textId="72BB4D07" w:rsidR="00C44C96" w:rsidRPr="00C44C96" w:rsidRDefault="00C44C96" w:rsidP="00C44C96">
      <w:pPr>
        <w:pStyle w:val="BodyCopy"/>
        <w:numPr>
          <w:ilvl w:val="0"/>
          <w:numId w:val="7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C44C96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Select performance measures and goals to include in the </w:t>
      </w:r>
      <w:r w:rsidR="00F02A9C">
        <w:rPr>
          <w:rFonts w:ascii="Work Sans" w:hAnsi="Work Sans" w:cs="Calibri"/>
          <w:color w:val="1F4E79" w:themeColor="accent1" w:themeShade="80"/>
          <w:sz w:val="24"/>
          <w:szCs w:val="24"/>
        </w:rPr>
        <w:t>a</w:t>
      </w:r>
      <w:r w:rsidRPr="00C44C96">
        <w:rPr>
          <w:rFonts w:ascii="Work Sans" w:hAnsi="Work Sans" w:cs="Calibri"/>
          <w:color w:val="1F4E79" w:themeColor="accent1" w:themeShade="80"/>
          <w:sz w:val="24"/>
          <w:szCs w:val="24"/>
        </w:rPr>
        <w:t>im statement</w:t>
      </w:r>
      <w:r w:rsidR="00F02A9C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23820DA0" w14:textId="36C646E1" w:rsidR="00C44C96" w:rsidRPr="00C44C96" w:rsidRDefault="00C44C96" w:rsidP="00C44C96">
      <w:pPr>
        <w:pStyle w:val="BodyCopy"/>
        <w:numPr>
          <w:ilvl w:val="0"/>
          <w:numId w:val="7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C44C96">
        <w:rPr>
          <w:rFonts w:ascii="Work Sans" w:hAnsi="Work Sans" w:cs="Calibri"/>
          <w:color w:val="1F4E79" w:themeColor="accent1" w:themeShade="80"/>
          <w:sz w:val="24"/>
          <w:szCs w:val="24"/>
        </w:rPr>
        <w:t>Obtain baseline performance data on measures</w:t>
      </w:r>
      <w:r w:rsidR="00F02A9C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144E9892" w14:textId="05F08D8B" w:rsidR="00566C1E" w:rsidRPr="00BC4E88" w:rsidRDefault="00566C1E" w:rsidP="00BC4E88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1D24DDF3" w14:textId="1DBE90EA" w:rsidR="00BC4E88" w:rsidRPr="00BC4E88" w:rsidRDefault="00BC4E88" w:rsidP="00BC4E88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BC4E88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About</w:t>
      </w:r>
    </w:p>
    <w:p w14:paraId="1B34855F" w14:textId="520BC38E" w:rsidR="00BC4E88" w:rsidRPr="00BC4E88" w:rsidRDefault="00BC4E88" w:rsidP="00BC4E88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An </w:t>
      </w:r>
      <w:r w:rsidR="00F02A9C">
        <w:rPr>
          <w:rFonts w:ascii="Work Sans" w:hAnsi="Work Sans" w:cs="Calibri"/>
          <w:color w:val="1F4E79" w:themeColor="accent1" w:themeShade="80"/>
          <w:sz w:val="24"/>
          <w:szCs w:val="24"/>
        </w:rPr>
        <w:t>a</w:t>
      </w: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im </w:t>
      </w:r>
      <w:r w:rsidR="00F02A9C">
        <w:rPr>
          <w:rFonts w:ascii="Work Sans" w:hAnsi="Work Sans" w:cs="Calibri"/>
          <w:color w:val="1F4E79" w:themeColor="accent1" w:themeShade="80"/>
          <w:sz w:val="24"/>
          <w:szCs w:val="24"/>
        </w:rPr>
        <w:t>s</w:t>
      </w: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>tatement…</w:t>
      </w:r>
    </w:p>
    <w:p w14:paraId="48ED548B" w14:textId="65FFF81C" w:rsidR="00BC4E88" w:rsidRPr="00BC4E88" w:rsidRDefault="00BC4E88" w:rsidP="003B72DC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>Will help keep your focus clear and your work productive.</w:t>
      </w:r>
    </w:p>
    <w:p w14:paraId="53D139D4" w14:textId="1F3F4596" w:rsidR="00BC4E88" w:rsidRPr="00BC4E88" w:rsidRDefault="00BC4E88" w:rsidP="003B72DC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6776" wp14:editId="6826A3CF">
                <wp:simplePos x="0" y="0"/>
                <wp:positionH relativeFrom="column">
                  <wp:posOffset>4862195</wp:posOffset>
                </wp:positionH>
                <wp:positionV relativeFrom="paragraph">
                  <wp:posOffset>48895</wp:posOffset>
                </wp:positionV>
                <wp:extent cx="1981200" cy="1014095"/>
                <wp:effectExtent l="0" t="0" r="19050" b="1460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14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F1B55" w14:textId="77777777" w:rsidR="00BC4E88" w:rsidRPr="00C44C96" w:rsidRDefault="00BC4E88" w:rsidP="003B72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  <w:r w:rsidRPr="00C44C96">
                              <w:rPr>
                                <w:rFonts w:ascii="Work Sans" w:hAnsi="Work San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Pr="00C44C96">
                              <w:rPr>
                                <w:rFonts w:ascii="Work Sans" w:hAnsi="Work Sans"/>
                                <w:color w:val="000000" w:themeColor="text1"/>
                              </w:rPr>
                              <w:t>pecific</w:t>
                            </w:r>
                          </w:p>
                          <w:p w14:paraId="292852D6" w14:textId="77777777" w:rsidR="00BC4E88" w:rsidRPr="00C44C96" w:rsidRDefault="00BC4E88" w:rsidP="003B72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  <w:r w:rsidRPr="00C44C96">
                              <w:rPr>
                                <w:rFonts w:ascii="Work Sans" w:hAnsi="Work San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</w:t>
                            </w:r>
                            <w:r w:rsidRPr="00C44C96">
                              <w:rPr>
                                <w:rFonts w:ascii="Work Sans" w:hAnsi="Work Sans"/>
                                <w:color w:val="000000" w:themeColor="text1"/>
                              </w:rPr>
                              <w:t>easurable</w:t>
                            </w:r>
                          </w:p>
                          <w:p w14:paraId="0AFEB61C" w14:textId="77777777" w:rsidR="00BC4E88" w:rsidRPr="00C44C96" w:rsidRDefault="00BC4E88" w:rsidP="003B72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  <w:r w:rsidRPr="00C44C96">
                              <w:rPr>
                                <w:rFonts w:ascii="Work Sans" w:hAnsi="Work San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A</w:t>
                            </w:r>
                            <w:r w:rsidRPr="00C44C96">
                              <w:rPr>
                                <w:rFonts w:ascii="Work Sans" w:hAnsi="Work Sans"/>
                                <w:color w:val="000000" w:themeColor="text1"/>
                              </w:rPr>
                              <w:t xml:space="preserve">chievable </w:t>
                            </w:r>
                            <w:r w:rsidRPr="00C44C96">
                              <w:rPr>
                                <w:rFonts w:ascii="Work Sans" w:hAnsi="Work San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A</w:t>
                            </w:r>
                            <w:r w:rsidRPr="00C44C96">
                              <w:rPr>
                                <w:rFonts w:ascii="Work Sans" w:hAnsi="Work Sans"/>
                                <w:color w:val="000000" w:themeColor="text1"/>
                              </w:rPr>
                              <w:t>mbitious</w:t>
                            </w:r>
                          </w:p>
                          <w:p w14:paraId="689D05E5" w14:textId="77777777" w:rsidR="00BC4E88" w:rsidRPr="00C44C96" w:rsidRDefault="00BC4E88" w:rsidP="003B72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  <w:r w:rsidRPr="00C44C96">
                              <w:rPr>
                                <w:rFonts w:ascii="Work Sans" w:hAnsi="Work San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</w:t>
                            </w:r>
                            <w:r w:rsidRPr="00C44C96">
                              <w:rPr>
                                <w:rFonts w:ascii="Work Sans" w:hAnsi="Work Sans"/>
                                <w:color w:val="000000" w:themeColor="text1"/>
                              </w:rPr>
                              <w:t>elevant</w:t>
                            </w:r>
                          </w:p>
                          <w:p w14:paraId="6AF80518" w14:textId="77777777" w:rsidR="00BC4E88" w:rsidRPr="00C44C96" w:rsidRDefault="00BC4E88" w:rsidP="003B72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  <w:r w:rsidRPr="00C44C96">
                              <w:rPr>
                                <w:rFonts w:ascii="Work Sans" w:hAnsi="Work San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</w:t>
                            </w:r>
                            <w:r w:rsidRPr="00C44C96">
                              <w:rPr>
                                <w:rFonts w:ascii="Work Sans" w:hAnsi="Work Sans"/>
                                <w:color w:val="000000" w:themeColor="text1"/>
                              </w:rPr>
                              <w:t>ime-bound</w:t>
                            </w:r>
                          </w:p>
                          <w:p w14:paraId="137A9781" w14:textId="77777777" w:rsidR="00BC4E88" w:rsidRPr="00C44C96" w:rsidRDefault="00BC4E88" w:rsidP="00BC4E88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A6776" id="Rectangle 5" o:spid="_x0000_s1026" style="position:absolute;left:0;text-align:left;margin-left:382.85pt;margin-top:3.85pt;width:156pt;height:7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V/ngIAALcFAAAOAAAAZHJzL2Uyb0RvYy54bWysVEtv2zAMvg/YfxB0X20HydYGdYqgRYcB&#10;XRv0gZ4VWYoNSKImKbGzXz9Kdtygjx2GXWySIj+Kn0ieX3RakZ1wvgFT0uIkp0QYDlVjNiV9erz+&#10;ckqJD8xUTIERJd0LTy8Wnz+dt3YuJlCDqoQjCGL8vLUlrUOw8yzzvBaa+ROwwuChBKdZQNVtssqx&#10;FtG1yiZ5/jVrwVXWARfeo/WqP6SLhC+l4OFOSi8CUSXFu4X0dem7jt9scc7mG8ds3fDhGuwfbqFZ&#10;YzDpCHXFAiNb17yB0g134EGGEw46AykbLlINWE2Rv6rmoWZWpFqQHG9Hmvz/g+W3u5UjTVXSGSWG&#10;aXyieySNmY0SZBbpaa2fo9eDXblB8yjGWjvpdPxjFaRLlO5HSkUXCEdjcXZa4DtRwvGsyItpfpZQ&#10;s5dw63z4LkCTKJTUYfpEJdvd+IAp0fXgErN5UE113SiVlNgn4lI5smP4woxzYUKRwtVW/4Sqt+MN&#10;8A7prdGMHdGbTw9mTJE6LiKlhEdJskhAX3KSwl6JmFqZeyGROSxykhKOCG/v4mtWid48+zBnAozI&#10;EosbsftiPsDu2Rn8Y6hILT8G53+7WB88RqTMYMIYrBsD7j0AhQwPmXt/pOyImiiGbt2hSxTXUO2x&#10;xRz0s+ctv27woW+YDyvmcNiwOXCBhDv8SAVtSWGQKKnB/X7PHv1xBvCUkhaHt6T+15Y5QYn6YXA6&#10;zorpNE57UqazbxNU3PHJ+vjEbPUlYPcUuKosT2L0D+ogSgf6GffMMmbFI2Y45i4pD+6gXIZ+qeCm&#10;4mK5TG444ZaFG/NgeQSPBMdGfuyembNDtwcclFs4DDqbv2r63jdGGlhuA8gmTcQLrwP1uB1S3w6b&#10;LK6fYz15vezbxR8AAAD//wMAUEsDBBQABgAIAAAAIQDhNszi3QAAAAoBAAAPAAAAZHJzL2Rvd25y&#10;ZXYueG1sTI/BTsMwEETvSPyDtUhcEHWCqIPSOFWoxIEDh5Z8gBsvSdR4HWK3DX/P5gSnfasZzc4W&#10;29kN4oJT6D1pSFcJCKTG255aDfXn2+MLiBANWTN4Qg0/GGBb3t4UJrf+Snu8HGIrOIRCbjR0MY65&#10;lKHp0Jmw8iMSa19+cibyOrXSTubK4W6QT0mipDM98YXOjLjrsDkdzk7D7j1d1+r7I61eq/hQO9Pu&#10;R1VpfX83VxsQEef4Z4alPleHkjsd/ZlsEIOGTK0ztjLwWPQkW+jIpLJnkGUh/79Q/gIAAP//AwBQ&#10;SwECLQAUAAYACAAAACEAtoM4kv4AAADhAQAAEwAAAAAAAAAAAAAAAAAAAAAAW0NvbnRlbnRfVHlw&#10;ZXNdLnhtbFBLAQItABQABgAIAAAAIQA4/SH/1gAAAJQBAAALAAAAAAAAAAAAAAAAAC8BAABfcmVs&#10;cy8ucmVsc1BLAQItABQABgAIAAAAIQAHSdV/ngIAALcFAAAOAAAAAAAAAAAAAAAAAC4CAABkcnMv&#10;ZTJvRG9jLnhtbFBLAQItABQABgAIAAAAIQDhNszi3QAAAAoBAAAPAAAAAAAAAAAAAAAAAPgEAABk&#10;cnMvZG93bnJldi54bWxQSwUGAAAAAAQABADzAAAAAgYAAAAA&#10;" fillcolor="#deeaf6 [660]" strokecolor="#1f4d78 [1604]" strokeweight="1pt">
                <v:textbox>
                  <w:txbxContent>
                    <w:p w14:paraId="2BDF1B55" w14:textId="77777777" w:rsidR="00BC4E88" w:rsidRPr="00C44C96" w:rsidRDefault="00BC4E88" w:rsidP="003B72D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Work Sans" w:hAnsi="Work Sans"/>
                          <w:color w:val="000000" w:themeColor="text1"/>
                        </w:rPr>
                      </w:pPr>
                      <w:r w:rsidRPr="00C44C96">
                        <w:rPr>
                          <w:rFonts w:ascii="Work Sans" w:hAnsi="Work Sans"/>
                          <w:b/>
                          <w:bCs/>
                          <w:color w:val="000000" w:themeColor="text1"/>
                          <w:u w:val="single"/>
                        </w:rPr>
                        <w:t>S</w:t>
                      </w:r>
                      <w:r w:rsidRPr="00C44C96">
                        <w:rPr>
                          <w:rFonts w:ascii="Work Sans" w:hAnsi="Work Sans"/>
                          <w:color w:val="000000" w:themeColor="text1"/>
                        </w:rPr>
                        <w:t>pecific</w:t>
                      </w:r>
                    </w:p>
                    <w:p w14:paraId="292852D6" w14:textId="77777777" w:rsidR="00BC4E88" w:rsidRPr="00C44C96" w:rsidRDefault="00BC4E88" w:rsidP="003B72D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Work Sans" w:hAnsi="Work Sans"/>
                          <w:color w:val="000000" w:themeColor="text1"/>
                        </w:rPr>
                      </w:pPr>
                      <w:r w:rsidRPr="00C44C96">
                        <w:rPr>
                          <w:rFonts w:ascii="Work Sans" w:hAnsi="Work Sans"/>
                          <w:b/>
                          <w:bCs/>
                          <w:color w:val="000000" w:themeColor="text1"/>
                          <w:u w:val="single"/>
                        </w:rPr>
                        <w:t>M</w:t>
                      </w:r>
                      <w:r w:rsidRPr="00C44C96">
                        <w:rPr>
                          <w:rFonts w:ascii="Work Sans" w:hAnsi="Work Sans"/>
                          <w:color w:val="000000" w:themeColor="text1"/>
                        </w:rPr>
                        <w:t>easurable</w:t>
                      </w:r>
                    </w:p>
                    <w:p w14:paraId="0AFEB61C" w14:textId="77777777" w:rsidR="00BC4E88" w:rsidRPr="00C44C96" w:rsidRDefault="00BC4E88" w:rsidP="003B72D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Work Sans" w:hAnsi="Work Sans"/>
                          <w:color w:val="000000" w:themeColor="text1"/>
                        </w:rPr>
                      </w:pPr>
                      <w:r w:rsidRPr="00C44C96">
                        <w:rPr>
                          <w:rFonts w:ascii="Work Sans" w:hAnsi="Work Sans"/>
                          <w:b/>
                          <w:bCs/>
                          <w:color w:val="000000" w:themeColor="text1"/>
                          <w:u w:val="single"/>
                        </w:rPr>
                        <w:t>A</w:t>
                      </w:r>
                      <w:r w:rsidRPr="00C44C96">
                        <w:rPr>
                          <w:rFonts w:ascii="Work Sans" w:hAnsi="Work Sans"/>
                          <w:color w:val="000000" w:themeColor="text1"/>
                        </w:rPr>
                        <w:t xml:space="preserve">chievable </w:t>
                      </w:r>
                      <w:r w:rsidRPr="00C44C96">
                        <w:rPr>
                          <w:rFonts w:ascii="Work Sans" w:hAnsi="Work Sans"/>
                          <w:b/>
                          <w:bCs/>
                          <w:color w:val="000000" w:themeColor="text1"/>
                          <w:u w:val="single"/>
                        </w:rPr>
                        <w:t>A</w:t>
                      </w:r>
                      <w:r w:rsidRPr="00C44C96">
                        <w:rPr>
                          <w:rFonts w:ascii="Work Sans" w:hAnsi="Work Sans"/>
                          <w:color w:val="000000" w:themeColor="text1"/>
                        </w:rPr>
                        <w:t>mbitious</w:t>
                      </w:r>
                    </w:p>
                    <w:p w14:paraId="689D05E5" w14:textId="77777777" w:rsidR="00BC4E88" w:rsidRPr="00C44C96" w:rsidRDefault="00BC4E88" w:rsidP="003B72D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Work Sans" w:hAnsi="Work Sans"/>
                          <w:color w:val="000000" w:themeColor="text1"/>
                        </w:rPr>
                      </w:pPr>
                      <w:r w:rsidRPr="00C44C96">
                        <w:rPr>
                          <w:rFonts w:ascii="Work Sans" w:hAnsi="Work Sans"/>
                          <w:b/>
                          <w:bCs/>
                          <w:color w:val="000000" w:themeColor="text1"/>
                          <w:u w:val="single"/>
                        </w:rPr>
                        <w:t>R</w:t>
                      </w:r>
                      <w:r w:rsidRPr="00C44C96">
                        <w:rPr>
                          <w:rFonts w:ascii="Work Sans" w:hAnsi="Work Sans"/>
                          <w:color w:val="000000" w:themeColor="text1"/>
                        </w:rPr>
                        <w:t>elevant</w:t>
                      </w:r>
                    </w:p>
                    <w:p w14:paraId="6AF80518" w14:textId="77777777" w:rsidR="00BC4E88" w:rsidRPr="00C44C96" w:rsidRDefault="00BC4E88" w:rsidP="003B72D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Work Sans" w:hAnsi="Work Sans"/>
                          <w:color w:val="000000" w:themeColor="text1"/>
                        </w:rPr>
                      </w:pPr>
                      <w:r w:rsidRPr="00C44C96">
                        <w:rPr>
                          <w:rFonts w:ascii="Work Sans" w:hAnsi="Work Sans"/>
                          <w:b/>
                          <w:bCs/>
                          <w:color w:val="000000" w:themeColor="text1"/>
                          <w:u w:val="single"/>
                        </w:rPr>
                        <w:t>T</w:t>
                      </w:r>
                      <w:r w:rsidRPr="00C44C96">
                        <w:rPr>
                          <w:rFonts w:ascii="Work Sans" w:hAnsi="Work Sans"/>
                          <w:color w:val="000000" w:themeColor="text1"/>
                        </w:rPr>
                        <w:t>ime-bound</w:t>
                      </w:r>
                    </w:p>
                    <w:p w14:paraId="137A9781" w14:textId="77777777" w:rsidR="00BC4E88" w:rsidRPr="00C44C96" w:rsidRDefault="00BC4E88" w:rsidP="00BC4E88">
                      <w:pPr>
                        <w:spacing w:after="0" w:line="240" w:lineRule="auto"/>
                        <w:rPr>
                          <w:rFonts w:ascii="Work Sans" w:hAnsi="Work Sans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>Includes the rationale for why you have selected a specific area for targeted improvement in order to help build the case for change and motivate people involved in the changes.</w:t>
      </w:r>
    </w:p>
    <w:p w14:paraId="1CA451FC" w14:textId="3554F5A8" w:rsidR="00BC4E88" w:rsidRPr="00BC4E88" w:rsidRDefault="00BC4E88" w:rsidP="003B72DC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Is </w:t>
      </w:r>
      <w:r w:rsidRPr="00BC4E88">
        <w:rPr>
          <w:rFonts w:ascii="Work Sans" w:hAnsi="Work Sans" w:cs="Calibri"/>
          <w:i/>
          <w:iCs/>
          <w:color w:val="1F4E79" w:themeColor="accent1" w:themeShade="80"/>
          <w:sz w:val="24"/>
          <w:szCs w:val="24"/>
        </w:rPr>
        <w:t>SMART</w:t>
      </w: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and includes specific patient populations and measures with numerical goals.</w:t>
      </w:r>
    </w:p>
    <w:p w14:paraId="22876C2E" w14:textId="77777777" w:rsidR="00BC4E88" w:rsidRPr="00BC4E88" w:rsidRDefault="00BC4E88" w:rsidP="00BC4E88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1005F6AB" w14:textId="4C318350" w:rsidR="00BC4E88" w:rsidRPr="00BC4E88" w:rsidRDefault="00BC4E88" w:rsidP="00BC4E88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BC4E88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Instructions</w:t>
      </w:r>
    </w:p>
    <w:p w14:paraId="78AFEC37" w14:textId="075FDA9D" w:rsidR="00BC4E88" w:rsidRPr="00BC4E88" w:rsidRDefault="00BC4E88" w:rsidP="003B72DC">
      <w:pPr>
        <w:pStyle w:val="BodyCopy"/>
        <w:numPr>
          <w:ilvl w:val="0"/>
          <w:numId w:val="4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BC4E88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Complete the second column. </w:t>
      </w:r>
    </w:p>
    <w:p w14:paraId="186D4E43" w14:textId="34602054" w:rsidR="00BC4E88" w:rsidRPr="00BC4E88" w:rsidRDefault="00BC4E88" w:rsidP="00BC4E88">
      <w:pPr>
        <w:pStyle w:val="BodyCopy"/>
        <w:spacing w:after="0"/>
        <w:ind w:left="36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tbl>
      <w:tblPr>
        <w:tblW w:w="10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0"/>
        <w:gridCol w:w="6400"/>
      </w:tblGrid>
      <w:tr w:rsidR="00BC4E88" w:rsidRPr="00BC4E88" w14:paraId="5AA22EDF" w14:textId="77777777" w:rsidTr="00BC4E88">
        <w:trPr>
          <w:trHeight w:val="1290"/>
        </w:trPr>
        <w:tc>
          <w:tcPr>
            <w:tcW w:w="4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E8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AE152" w14:textId="77777777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1. What challenges do you want to address and what makes them urgent?</w:t>
            </w:r>
          </w:p>
        </w:tc>
        <w:tc>
          <w:tcPr>
            <w:tcW w:w="6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2CFFF" w14:textId="45EE16EA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Describe your organization’s current state. Consider </w:t>
            </w:r>
            <w:r w:rsidR="00C44C96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information from your organization self-assessment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. </w:t>
            </w:r>
          </w:p>
        </w:tc>
      </w:tr>
      <w:tr w:rsidR="00BC4E88" w:rsidRPr="00BC4E88" w14:paraId="66A55835" w14:textId="77777777" w:rsidTr="00BC4E88">
        <w:trPr>
          <w:trHeight w:val="3759"/>
        </w:trPr>
        <w:tc>
          <w:tcPr>
            <w:tcW w:w="4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CDD3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CF48F" w14:textId="77777777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2. What high-level focus areas will you improve?</w:t>
            </w:r>
          </w:p>
          <w:p w14:paraId="6B9654AE" w14:textId="0852DEC3" w:rsidR="00BC4E88" w:rsidRPr="00BC4E88" w:rsidRDefault="00BC4E88" w:rsidP="00BC4E88">
            <w:pPr>
              <w:pStyle w:val="BodyCopy"/>
              <w:ind w:left="72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B9A91" w14:textId="21353322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Consider the results of the </w:t>
            </w:r>
            <w:r w:rsidR="00C44C96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Clinical Focus Area Worksheet (from </w:t>
            </w:r>
            <w:r w:rsidR="00A938B6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Activity 2.5</w:t>
            </w:r>
            <w:r w:rsidR="00C44C96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)</w:t>
            </w:r>
            <w:r w:rsidR="002C4C5E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. Include information about the conditions you are selecting (</w:t>
            </w:r>
            <w:r w:rsidR="00591ED1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e.g., </w:t>
            </w:r>
            <w:r w:rsidR="002C4C5E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mild-moderate, SUD, SMI</w:t>
            </w:r>
            <w:r w:rsidR="00591ED1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, etc.</w:t>
            </w:r>
            <w:r w:rsidR="002C4C5E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). </w:t>
            </w:r>
          </w:p>
        </w:tc>
      </w:tr>
      <w:tr w:rsidR="00BC4E88" w:rsidRPr="00BC4E88" w14:paraId="42CA2B15" w14:textId="77777777" w:rsidTr="00BC4E88">
        <w:trPr>
          <w:trHeight w:val="1093"/>
        </w:trPr>
        <w:tc>
          <w:tcPr>
            <w:tcW w:w="4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E8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5D78C" w14:textId="77777777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3. By when?</w:t>
            </w:r>
          </w:p>
        </w:tc>
        <w:tc>
          <w:tcPr>
            <w:tcW w:w="6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B098C" w14:textId="6221319D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Include a time-bound date. </w:t>
            </w:r>
          </w:p>
        </w:tc>
      </w:tr>
      <w:tr w:rsidR="00BC4E88" w:rsidRPr="00BC4E88" w14:paraId="41CE2AF3" w14:textId="77777777" w:rsidTr="00BC4E88">
        <w:trPr>
          <w:trHeight w:val="1093"/>
        </w:trPr>
        <w:tc>
          <w:tcPr>
            <w:tcW w:w="4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E8EA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9DABA" w14:textId="724B77C4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4. What patient populations will you improve? How much will you improve?</w:t>
            </w:r>
          </w:p>
        </w:tc>
        <w:tc>
          <w:tcPr>
            <w:tcW w:w="6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1C712" w14:textId="6551B950" w:rsidR="00BC4E88" w:rsidRPr="00BC4E88" w:rsidRDefault="00BC4E88" w:rsidP="00BC4E88">
            <w:pPr>
              <w:pStyle w:val="BodyCopy"/>
              <w:spacing w:after="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Obtain baseline performance data on key measures, including the following fields:</w:t>
            </w:r>
          </w:p>
          <w:p w14:paraId="0B3F320B" w14:textId="2E7949F9" w:rsidR="00BC4E88" w:rsidRDefault="00BC4E88" w:rsidP="003B72DC">
            <w:pPr>
              <w:pStyle w:val="BodyCopy"/>
              <w:numPr>
                <w:ilvl w:val="0"/>
                <w:numId w:val="5"/>
              </w:numPr>
              <w:spacing w:after="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Population</w:t>
            </w:r>
          </w:p>
          <w:p w14:paraId="7E17AB8C" w14:textId="62DA3CF6" w:rsidR="00BC4E88" w:rsidRDefault="00BC4E88" w:rsidP="003B72DC">
            <w:pPr>
              <w:pStyle w:val="BodyCopy"/>
              <w:numPr>
                <w:ilvl w:val="0"/>
                <w:numId w:val="5"/>
              </w:numPr>
              <w:spacing w:after="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Baseline rate</w:t>
            </w:r>
          </w:p>
          <w:p w14:paraId="69618B85" w14:textId="4CC7E7CC" w:rsidR="00BC4E88" w:rsidRDefault="00BC4E88" w:rsidP="003B72DC">
            <w:pPr>
              <w:pStyle w:val="BodyCopy"/>
              <w:numPr>
                <w:ilvl w:val="0"/>
                <w:numId w:val="5"/>
              </w:numPr>
              <w:spacing w:after="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Target rate (based on benchmark)</w:t>
            </w:r>
          </w:p>
          <w:p w14:paraId="2C14602B" w14:textId="19339D88" w:rsidR="00BC4E88" w:rsidRPr="00BC4E88" w:rsidRDefault="00BC4E88" w:rsidP="003B72DC">
            <w:pPr>
              <w:pStyle w:val="BodyCopy"/>
              <w:numPr>
                <w:ilvl w:val="0"/>
                <w:numId w:val="5"/>
              </w:numPr>
              <w:spacing w:after="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Relative improvement (calculated relative improvement from baseline to goal)</w:t>
            </w:r>
          </w:p>
          <w:p w14:paraId="0CF8D9F4" w14:textId="77777777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2C4C5E" w:rsidRPr="00BC4E88" w14:paraId="07CFC6A4" w14:textId="77777777" w:rsidTr="00BC4E88">
        <w:trPr>
          <w:trHeight w:val="1093"/>
        </w:trPr>
        <w:tc>
          <w:tcPr>
            <w:tcW w:w="4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E8EA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C0A54" w14:textId="1C51BDB0" w:rsidR="002C4C5E" w:rsidRPr="00BC4E88" w:rsidRDefault="002C4C5E" w:rsidP="00BC4E88">
            <w:pPr>
              <w:pStyle w:val="BodyCopy"/>
              <w:ind w:left="360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5. At which project site will you </w:t>
            </w:r>
            <w:r w:rsidR="00591ED1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be </w:t>
            </w: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piloting BHI?</w:t>
            </w:r>
          </w:p>
        </w:tc>
        <w:tc>
          <w:tcPr>
            <w:tcW w:w="6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4E8B3" w14:textId="2F6095D9" w:rsidR="002C4C5E" w:rsidRPr="00BC4E88" w:rsidRDefault="002C4C5E" w:rsidP="00BC4E88">
            <w:pPr>
              <w:pStyle w:val="BodyCopy"/>
              <w:spacing w:after="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Identify the project site you will be piloting the BHI project. </w:t>
            </w:r>
          </w:p>
        </w:tc>
      </w:tr>
      <w:tr w:rsidR="002C4C5E" w:rsidRPr="00BC4E88" w14:paraId="1F216D42" w14:textId="77777777" w:rsidTr="00BC4E88">
        <w:trPr>
          <w:trHeight w:val="1093"/>
        </w:trPr>
        <w:tc>
          <w:tcPr>
            <w:tcW w:w="4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E8EA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9726D4" w14:textId="0720BAD7" w:rsidR="002C4C5E" w:rsidRPr="00BC4E88" w:rsidRDefault="002C4C5E" w:rsidP="00BC4E88">
            <w:pPr>
              <w:pStyle w:val="BodyCopy"/>
              <w:ind w:left="360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6.  How will you address health equity? </w:t>
            </w:r>
          </w:p>
        </w:tc>
        <w:tc>
          <w:tcPr>
            <w:tcW w:w="6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97746" w14:textId="7F47B19C" w:rsidR="002C4C5E" w:rsidRPr="00BC4E88" w:rsidRDefault="002C4C5E" w:rsidP="00BC4E88">
            <w:pPr>
              <w:pStyle w:val="BodyCopy"/>
              <w:spacing w:after="0"/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Include how your project will support health </w:t>
            </w:r>
            <w:r w:rsidRPr="002C4C5E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equity (e.g., balancing </w:t>
            </w:r>
            <w:r w:rsidR="00591ED1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measure</w:t>
            </w:r>
            <w:r w:rsidRPr="002C4C5E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 to make sure care access does not decline for key populations)</w:t>
            </w:r>
          </w:p>
        </w:tc>
      </w:tr>
      <w:tr w:rsidR="00BC4E88" w:rsidRPr="00BC4E88" w14:paraId="23118884" w14:textId="77777777" w:rsidTr="00BC4E88">
        <w:trPr>
          <w:trHeight w:val="1093"/>
        </w:trPr>
        <w:tc>
          <w:tcPr>
            <w:tcW w:w="4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E8EA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FB972" w14:textId="48F5839F" w:rsidR="00BC4E88" w:rsidRPr="00BC4E88" w:rsidRDefault="002C4C5E" w:rsidP="002C4C5E">
            <w:pPr>
              <w:pStyle w:val="BodyCopy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7. </w:t>
            </w:r>
            <w:r w:rsidR="00BC4E88" w:rsidRPr="00BC4E8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Complete the </w:t>
            </w:r>
            <w:r w:rsidR="00C06429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a</w:t>
            </w:r>
            <w:r w:rsidR="00BC4E88" w:rsidRPr="00BC4E8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im </w:t>
            </w:r>
            <w:r w:rsidR="00C06429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s</w:t>
            </w:r>
            <w:r w:rsidR="00BC4E88" w:rsidRPr="00BC4E8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tatement summary. </w:t>
            </w:r>
          </w:p>
        </w:tc>
        <w:tc>
          <w:tcPr>
            <w:tcW w:w="6400" w:type="dxa"/>
            <w:tcBorders>
              <w:top w:val="single" w:sz="8" w:space="0" w:color="26639B"/>
              <w:left w:val="single" w:sz="8" w:space="0" w:color="26639B"/>
              <w:bottom w:val="single" w:sz="8" w:space="0" w:color="26639B"/>
              <w:right w:val="single" w:sz="8" w:space="0" w:color="2663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8244E" w14:textId="4C7FA770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We [org name]</w:t>
            </w:r>
            <w:r w:rsidR="00C06429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:</w:t>
            </w: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64C586B8" w14:textId="584758EA" w:rsidR="00BC4E88" w:rsidRPr="00BC4E88" w:rsidRDefault="00BC4E88" w:rsidP="003B72DC">
            <w:pPr>
              <w:pStyle w:val="BodyCopy"/>
              <w:numPr>
                <w:ilvl w:val="0"/>
                <w:numId w:val="3"/>
              </w:numP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will improve 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[high-level focus area, e.g., health of our patients, operational efficiency, patient experience, etc</w:t>
            </w:r>
            <w:r w:rsidR="00C06429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.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]</w:t>
            </w: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08CE3E81" w14:textId="32EFBEFA" w:rsidR="00BC4E88" w:rsidRDefault="00BC4E88" w:rsidP="003B72DC">
            <w:pPr>
              <w:pStyle w:val="BodyCopy"/>
              <w:numPr>
                <w:ilvl w:val="0"/>
                <w:numId w:val="3"/>
              </w:numP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by [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reducing, decreasing, increasing, raising, etc</w:t>
            </w:r>
            <w:r w:rsidR="00C06429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.]</w:t>
            </w: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 [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specific area of focus or patient population, e.g., diabetes management, breast cancer screening, etc.</w:t>
            </w:r>
            <w:r w:rsidR="00C06429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]</w:t>
            </w: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41087A37" w14:textId="33107D77" w:rsidR="002C4C5E" w:rsidRPr="00BC4E88" w:rsidRDefault="002C4C5E" w:rsidP="003B72DC">
            <w:pPr>
              <w:pStyle w:val="BodyCopy"/>
              <w:numPr>
                <w:ilvl w:val="0"/>
                <w:numId w:val="3"/>
              </w:numP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and [</w:t>
            </w:r>
            <w:r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health equity component] </w:t>
            </w:r>
          </w:p>
          <w:p w14:paraId="6B408AE4" w14:textId="0F54D198" w:rsidR="00BC4E88" w:rsidRPr="00BC4E88" w:rsidRDefault="00BC4E88" w:rsidP="003B72DC">
            <w:pPr>
              <w:pStyle w:val="BodyCopy"/>
              <w:numPr>
                <w:ilvl w:val="0"/>
                <w:numId w:val="3"/>
              </w:numP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from 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[baseline]</w:t>
            </w: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to [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target goal]</w:t>
            </w:r>
            <w:r w:rsidRPr="00BC4E88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by </w:t>
            </w:r>
            <w:r w:rsidRPr="00BC4E88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[target date – specific</w:t>
            </w:r>
            <w:r w:rsidR="002C4C5E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 xml:space="preserve">] </w:t>
            </w:r>
            <w:r w:rsidR="002C4C5E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at [</w:t>
            </w:r>
            <w:r w:rsidR="002C4C5E">
              <w:rPr>
                <w:rFonts w:ascii="Work Sans" w:hAnsi="Work Sans" w:cs="Calibri"/>
                <w:i/>
                <w:iCs/>
                <w:color w:val="1F4E79" w:themeColor="accent1" w:themeShade="80"/>
                <w:sz w:val="24"/>
                <w:szCs w:val="24"/>
              </w:rPr>
              <w:t>project site</w:t>
            </w:r>
            <w:r w:rsidR="002C4C5E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]. </w:t>
            </w:r>
          </w:p>
          <w:p w14:paraId="71FA1C03" w14:textId="6B3E5EDB" w:rsidR="00BC4E88" w:rsidRPr="00BC4E88" w:rsidRDefault="00BC4E88" w:rsidP="00BC4E88">
            <w:pPr>
              <w:pStyle w:val="BodyCopy"/>
              <w:ind w:left="36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6C51500" w14:textId="77777777" w:rsidR="00BC4E88" w:rsidRPr="00BC4E88" w:rsidRDefault="00BC4E88" w:rsidP="00BC4E88">
      <w:pPr>
        <w:pStyle w:val="BodyCopy"/>
        <w:spacing w:after="0"/>
        <w:ind w:left="36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46DEF871" w14:textId="5C67A1E7" w:rsidR="00BC4E88" w:rsidRDefault="00BC4E88" w:rsidP="00BC4E88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0EBB0E9C" w14:textId="392C3B88" w:rsidR="002C4C5E" w:rsidRPr="002C4C5E" w:rsidRDefault="002C4C5E" w:rsidP="002C4C5E"/>
    <w:p w14:paraId="70F4A778" w14:textId="74C9A957" w:rsidR="002C4C5E" w:rsidRPr="002C4C5E" w:rsidRDefault="002C4C5E" w:rsidP="002C4C5E"/>
    <w:p w14:paraId="77726D75" w14:textId="7BDE0F45" w:rsidR="002C4C5E" w:rsidRPr="002C4C5E" w:rsidRDefault="002C4C5E" w:rsidP="002C4C5E"/>
    <w:p w14:paraId="10FCCE51" w14:textId="4D83C3D4" w:rsidR="002C4C5E" w:rsidRPr="002C4C5E" w:rsidRDefault="002C4C5E" w:rsidP="002C4C5E"/>
    <w:p w14:paraId="52FC8404" w14:textId="3C616BCA" w:rsidR="002C4C5E" w:rsidRPr="002C4C5E" w:rsidRDefault="002C4C5E" w:rsidP="002C4C5E">
      <w:pPr>
        <w:tabs>
          <w:tab w:val="left" w:pos="1230"/>
        </w:tabs>
      </w:pPr>
      <w:r>
        <w:tab/>
      </w:r>
    </w:p>
    <w:sectPr w:rsidR="002C4C5E" w:rsidRPr="002C4C5E" w:rsidSect="007B7A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3E88" w14:textId="77777777" w:rsidR="00871F20" w:rsidRDefault="00871F20">
      <w:pPr>
        <w:spacing w:after="0" w:line="240" w:lineRule="auto"/>
      </w:pPr>
      <w:r>
        <w:separator/>
      </w:r>
    </w:p>
  </w:endnote>
  <w:endnote w:type="continuationSeparator" w:id="0">
    <w:p w14:paraId="199EC951" w14:textId="77777777" w:rsidR="00871F20" w:rsidRDefault="0087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95EE" w14:textId="3B073617" w:rsidR="00C44C96" w:rsidRPr="001154E1" w:rsidRDefault="00C44C96" w:rsidP="00C44C96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 xml:space="preserve">Revised </w:t>
    </w:r>
    <w:r w:rsidR="00A938B6">
      <w:rPr>
        <w:rFonts w:ascii="Work Sans" w:hAnsi="Work Sans"/>
        <w:color w:val="1F4E79" w:themeColor="accent1" w:themeShade="80"/>
      </w:rPr>
      <w:t>10/8/21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="00C06429">
      <w:rPr>
        <w:rFonts w:ascii="Work Sans" w:hAnsi="Work Sans"/>
        <w:b/>
        <w:bCs/>
        <w:noProof/>
        <w:color w:val="1F4E79" w:themeColor="accent1" w:themeShade="80"/>
      </w:rPr>
      <w:t>2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="00C06429">
      <w:rPr>
        <w:rFonts w:ascii="Work Sans" w:hAnsi="Work Sans"/>
        <w:b/>
        <w:bCs/>
        <w:noProof/>
        <w:color w:val="1F4E79" w:themeColor="accent1" w:themeShade="80"/>
      </w:rPr>
      <w:t>2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  <w:p w14:paraId="1B2CE544" w14:textId="77777777" w:rsidR="007B7ABF" w:rsidRPr="00C44C96" w:rsidRDefault="007B7ABF" w:rsidP="00C44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089" w14:textId="7DD7E2AB" w:rsidR="001154E1" w:rsidRPr="001154E1" w:rsidRDefault="001154E1" w:rsidP="003229EB">
    <w:pPr>
      <w:pStyle w:val="Footer"/>
      <w:jc w:val="center"/>
      <w:rPr>
        <w:rFonts w:ascii="Work Sans" w:hAnsi="Work Sans"/>
        <w:color w:val="1F4E79" w:themeColor="accent1" w:themeShade="80"/>
      </w:rPr>
    </w:pP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2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1990" w14:textId="77777777" w:rsidR="00871F20" w:rsidRDefault="00871F20">
      <w:pPr>
        <w:spacing w:after="0" w:line="240" w:lineRule="auto"/>
      </w:pPr>
      <w:r>
        <w:separator/>
      </w:r>
    </w:p>
  </w:footnote>
  <w:footnote w:type="continuationSeparator" w:id="0">
    <w:p w14:paraId="187F6F83" w14:textId="77777777" w:rsidR="00871F20" w:rsidRDefault="0087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04CA" w14:textId="77777777" w:rsidR="007B7ABF" w:rsidRDefault="007B7ABF" w:rsidP="007B7ABF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61312" behindDoc="1" locked="0" layoutInCell="1" allowOverlap="1" wp14:anchorId="2E320C89" wp14:editId="5117B4D7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2267CBF" w14:textId="77777777" w:rsidR="007B7ABF" w:rsidRDefault="007B7ABF" w:rsidP="007B7ABF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16EB83E8" w14:textId="77777777" w:rsidR="00C44C96" w:rsidRDefault="007B7ABF" w:rsidP="00C44C96">
    <w:pPr>
      <w:pStyle w:val="Header"/>
      <w:tabs>
        <w:tab w:val="clear" w:pos="9360"/>
      </w:tabs>
      <w:ind w:left="3600"/>
      <w:jc w:val="right"/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C44C96"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 w:rsidR="00C44C96"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098C6A2E" w14:textId="643007F0" w:rsidR="007B7ABF" w:rsidRPr="001A5F4A" w:rsidRDefault="00C44C96" w:rsidP="00C44C96">
    <w:pPr>
      <w:pStyle w:val="Header"/>
      <w:tabs>
        <w:tab w:val="clear" w:pos="9360"/>
      </w:tabs>
      <w:jc w:val="right"/>
      <w:rPr>
        <w:rFonts w:ascii="Work Sans" w:hAnsi="Work Sans" w:cs="Tahoma"/>
        <w:color w:val="2E74B5" w:themeColor="accent1" w:themeShade="BF"/>
        <w:sz w:val="15"/>
        <w:szCs w:val="15"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</w:p>
  <w:p w14:paraId="6AD2226D" w14:textId="77777777" w:rsidR="007B7ABF" w:rsidRPr="000B6CD4" w:rsidRDefault="007B7ABF" w:rsidP="007B7ABF">
    <w:pPr>
      <w:pStyle w:val="Header"/>
      <w:tabs>
        <w:tab w:val="clear" w:pos="9360"/>
      </w:tabs>
      <w:ind w:left="720" w:right="-900" w:hanging="720"/>
      <w:rPr>
        <w:rFonts w:ascii="Century Gothic" w:hAnsi="Century Gothic"/>
        <w:b/>
      </w:rPr>
    </w:pPr>
    <w:r>
      <w:rPr>
        <w:rFonts w:ascii="Century Gothic" w:hAnsi="Century Gothic" w:cs="Tahoma"/>
        <w:color w:val="5B9BD5" w:themeColor="accent1"/>
        <w:sz w:val="15"/>
        <w:szCs w:val="15"/>
      </w:rPr>
      <w:tab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BC1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7F124AC5" wp14:editId="7BCB701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AEE2D93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5E573EA9" w14:textId="77777777" w:rsidR="001154E1" w:rsidRPr="001A5F4A" w:rsidRDefault="001154E1" w:rsidP="001154E1">
    <w:pPr>
      <w:pStyle w:val="Header"/>
      <w:tabs>
        <w:tab w:val="clear" w:pos="9360"/>
      </w:tabs>
      <w:ind w:right="-720"/>
      <w:rPr>
        <w:rFonts w:ascii="Work Sans" w:hAnsi="Work Sans" w:cs="Tahoma"/>
        <w:color w:val="2E74B5" w:themeColor="accent1" w:themeShade="BF"/>
        <w:sz w:val="15"/>
        <w:szCs w:val="15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>Behavioral Health Curriculum</w:t>
    </w:r>
    <w:r>
      <w:rPr>
        <w:rFonts w:ascii="Work Sans" w:hAnsi="Work Sans" w:cs="Tahoma"/>
        <w:b/>
        <w:color w:val="5B9BD5" w:themeColor="accent1"/>
        <w:sz w:val="15"/>
        <w:szCs w:val="15"/>
      </w:rPr>
      <w:t xml:space="preserve"> </w:t>
    </w:r>
  </w:p>
  <w:p w14:paraId="540BC690" w14:textId="77777777" w:rsidR="001154E1" w:rsidRPr="000B6CD4" w:rsidRDefault="001154E1" w:rsidP="001154E1">
    <w:pPr>
      <w:pStyle w:val="Header"/>
      <w:tabs>
        <w:tab w:val="clear" w:pos="9360"/>
      </w:tabs>
      <w:ind w:left="720" w:right="-900" w:hanging="720"/>
      <w:rPr>
        <w:rFonts w:ascii="Century Gothic" w:hAnsi="Century Gothic"/>
        <w:b/>
      </w:rPr>
    </w:pPr>
    <w:r>
      <w:rPr>
        <w:rFonts w:ascii="Century Gothic" w:hAnsi="Century Gothic" w:cs="Tahoma"/>
        <w:color w:val="5B9BD5" w:themeColor="accent1"/>
        <w:sz w:val="15"/>
        <w:szCs w:val="15"/>
      </w:rPr>
      <w:tab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  <w:p w14:paraId="7E5599E2" w14:textId="1C45C648" w:rsidR="00E860C3" w:rsidRPr="001154E1" w:rsidRDefault="00E860C3" w:rsidP="001154E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4860"/>
    <w:multiLevelType w:val="hybridMultilevel"/>
    <w:tmpl w:val="86F2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75049"/>
    <w:multiLevelType w:val="hybridMultilevel"/>
    <w:tmpl w:val="A46A1C5E"/>
    <w:lvl w:ilvl="0" w:tplc="2976FC0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D1995"/>
    <w:multiLevelType w:val="hybridMultilevel"/>
    <w:tmpl w:val="59A2037E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97DD0"/>
    <w:multiLevelType w:val="hybridMultilevel"/>
    <w:tmpl w:val="C6BA496C"/>
    <w:lvl w:ilvl="0" w:tplc="31E6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0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C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0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E5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66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E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C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CC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E46923"/>
    <w:multiLevelType w:val="hybridMultilevel"/>
    <w:tmpl w:val="F084A14E"/>
    <w:lvl w:ilvl="0" w:tplc="8AFECFCA">
      <w:start w:val="5"/>
      <w:numFmt w:val="bullet"/>
      <w:lvlText w:val="-"/>
      <w:lvlJc w:val="left"/>
      <w:pPr>
        <w:ind w:left="720" w:hanging="360"/>
      </w:pPr>
      <w:rPr>
        <w:rFonts w:ascii="Work Sans" w:eastAsiaTheme="minorHAnsi" w:hAnsi="Work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E3D0A"/>
    <w:multiLevelType w:val="hybridMultilevel"/>
    <w:tmpl w:val="D68A1546"/>
    <w:lvl w:ilvl="0" w:tplc="2976FC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6A6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84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2C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6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47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A4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4B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42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C82510"/>
    <w:multiLevelType w:val="hybridMultilevel"/>
    <w:tmpl w:val="01EC35C8"/>
    <w:lvl w:ilvl="0" w:tplc="9D041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A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0B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0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04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8F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21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0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8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6B"/>
    <w:rsid w:val="0000227D"/>
    <w:rsid w:val="000065DA"/>
    <w:rsid w:val="00007910"/>
    <w:rsid w:val="00012808"/>
    <w:rsid w:val="000130D6"/>
    <w:rsid w:val="000130FE"/>
    <w:rsid w:val="00016663"/>
    <w:rsid w:val="000208BE"/>
    <w:rsid w:val="0002151A"/>
    <w:rsid w:val="00021C8F"/>
    <w:rsid w:val="000220DC"/>
    <w:rsid w:val="00022947"/>
    <w:rsid w:val="000250CA"/>
    <w:rsid w:val="00031B37"/>
    <w:rsid w:val="00033EAA"/>
    <w:rsid w:val="00036566"/>
    <w:rsid w:val="0004276E"/>
    <w:rsid w:val="00043786"/>
    <w:rsid w:val="00043CA5"/>
    <w:rsid w:val="00047AE2"/>
    <w:rsid w:val="00047BE8"/>
    <w:rsid w:val="0005173D"/>
    <w:rsid w:val="00053B53"/>
    <w:rsid w:val="000566F3"/>
    <w:rsid w:val="00057C53"/>
    <w:rsid w:val="00060052"/>
    <w:rsid w:val="00066D34"/>
    <w:rsid w:val="000750AE"/>
    <w:rsid w:val="00075745"/>
    <w:rsid w:val="00075B31"/>
    <w:rsid w:val="0008012A"/>
    <w:rsid w:val="00080B79"/>
    <w:rsid w:val="00080BD6"/>
    <w:rsid w:val="00080E98"/>
    <w:rsid w:val="0008239C"/>
    <w:rsid w:val="0008355C"/>
    <w:rsid w:val="00085C9A"/>
    <w:rsid w:val="00087A5D"/>
    <w:rsid w:val="0009026C"/>
    <w:rsid w:val="0009145C"/>
    <w:rsid w:val="00092769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0B8"/>
    <w:rsid w:val="000B4FB2"/>
    <w:rsid w:val="000B5E02"/>
    <w:rsid w:val="000B647C"/>
    <w:rsid w:val="000B6CD4"/>
    <w:rsid w:val="000D2188"/>
    <w:rsid w:val="000E0E1F"/>
    <w:rsid w:val="000E23A5"/>
    <w:rsid w:val="000E3DCC"/>
    <w:rsid w:val="000E7E00"/>
    <w:rsid w:val="000F1DFD"/>
    <w:rsid w:val="000F2273"/>
    <w:rsid w:val="000F22DD"/>
    <w:rsid w:val="000F3D8F"/>
    <w:rsid w:val="000F6DE3"/>
    <w:rsid w:val="0010646D"/>
    <w:rsid w:val="00112674"/>
    <w:rsid w:val="00112B6A"/>
    <w:rsid w:val="001146FE"/>
    <w:rsid w:val="001154E1"/>
    <w:rsid w:val="00116A71"/>
    <w:rsid w:val="001213FB"/>
    <w:rsid w:val="00126E5C"/>
    <w:rsid w:val="00127A9B"/>
    <w:rsid w:val="00130684"/>
    <w:rsid w:val="00131488"/>
    <w:rsid w:val="00131BC2"/>
    <w:rsid w:val="0013279B"/>
    <w:rsid w:val="00140A08"/>
    <w:rsid w:val="00147342"/>
    <w:rsid w:val="00150979"/>
    <w:rsid w:val="00152D0A"/>
    <w:rsid w:val="00152E1D"/>
    <w:rsid w:val="00153EB5"/>
    <w:rsid w:val="00155296"/>
    <w:rsid w:val="001639D4"/>
    <w:rsid w:val="00165842"/>
    <w:rsid w:val="00175664"/>
    <w:rsid w:val="0017616D"/>
    <w:rsid w:val="00176B5C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6501"/>
    <w:rsid w:val="00197443"/>
    <w:rsid w:val="001A5F4A"/>
    <w:rsid w:val="001B1E0D"/>
    <w:rsid w:val="001B720D"/>
    <w:rsid w:val="001B7732"/>
    <w:rsid w:val="001C0056"/>
    <w:rsid w:val="001C3D90"/>
    <w:rsid w:val="001C6ED5"/>
    <w:rsid w:val="001D095D"/>
    <w:rsid w:val="001D187F"/>
    <w:rsid w:val="001D4FE7"/>
    <w:rsid w:val="001D6E1E"/>
    <w:rsid w:val="001E4C56"/>
    <w:rsid w:val="001F20DD"/>
    <w:rsid w:val="001F2AB4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3F00"/>
    <w:rsid w:val="002243C8"/>
    <w:rsid w:val="00225C23"/>
    <w:rsid w:val="00227436"/>
    <w:rsid w:val="00227513"/>
    <w:rsid w:val="002363B4"/>
    <w:rsid w:val="002371BA"/>
    <w:rsid w:val="0023770E"/>
    <w:rsid w:val="00237C4C"/>
    <w:rsid w:val="00244C1F"/>
    <w:rsid w:val="00256672"/>
    <w:rsid w:val="00256EA3"/>
    <w:rsid w:val="00261924"/>
    <w:rsid w:val="0026362F"/>
    <w:rsid w:val="00263A62"/>
    <w:rsid w:val="00271301"/>
    <w:rsid w:val="002759FD"/>
    <w:rsid w:val="00276B45"/>
    <w:rsid w:val="00281651"/>
    <w:rsid w:val="00282768"/>
    <w:rsid w:val="002849E7"/>
    <w:rsid w:val="002857BD"/>
    <w:rsid w:val="00286E61"/>
    <w:rsid w:val="00291604"/>
    <w:rsid w:val="002A3CF2"/>
    <w:rsid w:val="002B24E2"/>
    <w:rsid w:val="002B6F44"/>
    <w:rsid w:val="002C3A93"/>
    <w:rsid w:val="002C4074"/>
    <w:rsid w:val="002C4C5E"/>
    <w:rsid w:val="002C6628"/>
    <w:rsid w:val="002C6BA9"/>
    <w:rsid w:val="002C7192"/>
    <w:rsid w:val="002D0E2A"/>
    <w:rsid w:val="002D1ED2"/>
    <w:rsid w:val="002D5A47"/>
    <w:rsid w:val="002E1F1C"/>
    <w:rsid w:val="002E250E"/>
    <w:rsid w:val="002E36FB"/>
    <w:rsid w:val="002E4C47"/>
    <w:rsid w:val="002E5AEC"/>
    <w:rsid w:val="00300AC6"/>
    <w:rsid w:val="003026C0"/>
    <w:rsid w:val="00304948"/>
    <w:rsid w:val="003050D4"/>
    <w:rsid w:val="00306458"/>
    <w:rsid w:val="00312951"/>
    <w:rsid w:val="003140AA"/>
    <w:rsid w:val="00316828"/>
    <w:rsid w:val="00316944"/>
    <w:rsid w:val="00321C56"/>
    <w:rsid w:val="00321DDA"/>
    <w:rsid w:val="003229EB"/>
    <w:rsid w:val="003230E8"/>
    <w:rsid w:val="00336D03"/>
    <w:rsid w:val="003417A5"/>
    <w:rsid w:val="00342E51"/>
    <w:rsid w:val="003432BC"/>
    <w:rsid w:val="00351D22"/>
    <w:rsid w:val="003605F3"/>
    <w:rsid w:val="003618AB"/>
    <w:rsid w:val="00366E51"/>
    <w:rsid w:val="00370C15"/>
    <w:rsid w:val="00377074"/>
    <w:rsid w:val="0038245E"/>
    <w:rsid w:val="00383925"/>
    <w:rsid w:val="0038693E"/>
    <w:rsid w:val="00391D27"/>
    <w:rsid w:val="00392632"/>
    <w:rsid w:val="00392717"/>
    <w:rsid w:val="00393D91"/>
    <w:rsid w:val="003941EE"/>
    <w:rsid w:val="003A0FC5"/>
    <w:rsid w:val="003A31A9"/>
    <w:rsid w:val="003A3BF1"/>
    <w:rsid w:val="003A4583"/>
    <w:rsid w:val="003B3BED"/>
    <w:rsid w:val="003B72DC"/>
    <w:rsid w:val="003C17BE"/>
    <w:rsid w:val="003C62A3"/>
    <w:rsid w:val="003D1D4A"/>
    <w:rsid w:val="003D2A26"/>
    <w:rsid w:val="003D607C"/>
    <w:rsid w:val="003E021B"/>
    <w:rsid w:val="003E02FD"/>
    <w:rsid w:val="003E09DA"/>
    <w:rsid w:val="003E30D2"/>
    <w:rsid w:val="003E34DA"/>
    <w:rsid w:val="003E36AC"/>
    <w:rsid w:val="003E6253"/>
    <w:rsid w:val="003F16A5"/>
    <w:rsid w:val="003F1B6D"/>
    <w:rsid w:val="003F2E57"/>
    <w:rsid w:val="003F42CF"/>
    <w:rsid w:val="003F445F"/>
    <w:rsid w:val="003F5424"/>
    <w:rsid w:val="003F6623"/>
    <w:rsid w:val="004005BD"/>
    <w:rsid w:val="00400604"/>
    <w:rsid w:val="004010C5"/>
    <w:rsid w:val="00403D3B"/>
    <w:rsid w:val="00406068"/>
    <w:rsid w:val="00407236"/>
    <w:rsid w:val="004073C3"/>
    <w:rsid w:val="00410D52"/>
    <w:rsid w:val="00411362"/>
    <w:rsid w:val="00412B40"/>
    <w:rsid w:val="00416967"/>
    <w:rsid w:val="004208E3"/>
    <w:rsid w:val="0042428F"/>
    <w:rsid w:val="00425529"/>
    <w:rsid w:val="004279AB"/>
    <w:rsid w:val="00427F0B"/>
    <w:rsid w:val="00432EA7"/>
    <w:rsid w:val="0043446A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10AA"/>
    <w:rsid w:val="00462CF1"/>
    <w:rsid w:val="00467473"/>
    <w:rsid w:val="00467548"/>
    <w:rsid w:val="00471002"/>
    <w:rsid w:val="00472DE0"/>
    <w:rsid w:val="00472FF0"/>
    <w:rsid w:val="0047312D"/>
    <w:rsid w:val="004740C1"/>
    <w:rsid w:val="0048451C"/>
    <w:rsid w:val="0049062D"/>
    <w:rsid w:val="00493E98"/>
    <w:rsid w:val="0049493B"/>
    <w:rsid w:val="00496C48"/>
    <w:rsid w:val="00497412"/>
    <w:rsid w:val="00497F9F"/>
    <w:rsid w:val="004A0BE9"/>
    <w:rsid w:val="004A150C"/>
    <w:rsid w:val="004A420C"/>
    <w:rsid w:val="004A653F"/>
    <w:rsid w:val="004A66C7"/>
    <w:rsid w:val="004B025F"/>
    <w:rsid w:val="004B040C"/>
    <w:rsid w:val="004B0CD9"/>
    <w:rsid w:val="004B1036"/>
    <w:rsid w:val="004B284E"/>
    <w:rsid w:val="004C11AD"/>
    <w:rsid w:val="004D24E9"/>
    <w:rsid w:val="004D42B3"/>
    <w:rsid w:val="004D499F"/>
    <w:rsid w:val="004E154D"/>
    <w:rsid w:val="004E1E7B"/>
    <w:rsid w:val="004E29C6"/>
    <w:rsid w:val="004E6F73"/>
    <w:rsid w:val="004E7CCD"/>
    <w:rsid w:val="004F05D2"/>
    <w:rsid w:val="004F10F4"/>
    <w:rsid w:val="004F22D2"/>
    <w:rsid w:val="004F3AF0"/>
    <w:rsid w:val="004F3C6A"/>
    <w:rsid w:val="004F3D2D"/>
    <w:rsid w:val="004F6105"/>
    <w:rsid w:val="004F68C1"/>
    <w:rsid w:val="005009B8"/>
    <w:rsid w:val="00504D9A"/>
    <w:rsid w:val="00504EFC"/>
    <w:rsid w:val="005074CF"/>
    <w:rsid w:val="00510443"/>
    <w:rsid w:val="005114C4"/>
    <w:rsid w:val="00521749"/>
    <w:rsid w:val="00523B8B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96"/>
    <w:rsid w:val="005506C3"/>
    <w:rsid w:val="00551D3F"/>
    <w:rsid w:val="00553B8D"/>
    <w:rsid w:val="0056355C"/>
    <w:rsid w:val="00563B7E"/>
    <w:rsid w:val="00565BDE"/>
    <w:rsid w:val="00566BCF"/>
    <w:rsid w:val="00566C1E"/>
    <w:rsid w:val="00571ADC"/>
    <w:rsid w:val="0057452A"/>
    <w:rsid w:val="005746C4"/>
    <w:rsid w:val="00574830"/>
    <w:rsid w:val="00583120"/>
    <w:rsid w:val="00585880"/>
    <w:rsid w:val="00586CB8"/>
    <w:rsid w:val="00590AD7"/>
    <w:rsid w:val="00591ED1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405E"/>
    <w:rsid w:val="005B5791"/>
    <w:rsid w:val="005C07DB"/>
    <w:rsid w:val="005C141C"/>
    <w:rsid w:val="005C2092"/>
    <w:rsid w:val="005C6235"/>
    <w:rsid w:val="005D36D3"/>
    <w:rsid w:val="005D7F56"/>
    <w:rsid w:val="005E1BBB"/>
    <w:rsid w:val="005E4563"/>
    <w:rsid w:val="005E45FB"/>
    <w:rsid w:val="005E497D"/>
    <w:rsid w:val="005F2D3F"/>
    <w:rsid w:val="005F3502"/>
    <w:rsid w:val="005F66BE"/>
    <w:rsid w:val="0060331B"/>
    <w:rsid w:val="00604D0E"/>
    <w:rsid w:val="00606DD1"/>
    <w:rsid w:val="00612057"/>
    <w:rsid w:val="00612BA0"/>
    <w:rsid w:val="00613B36"/>
    <w:rsid w:val="00616A38"/>
    <w:rsid w:val="00616F6D"/>
    <w:rsid w:val="006175FE"/>
    <w:rsid w:val="0062048C"/>
    <w:rsid w:val="0062449B"/>
    <w:rsid w:val="00626DA2"/>
    <w:rsid w:val="006358CB"/>
    <w:rsid w:val="00635AD8"/>
    <w:rsid w:val="00635B31"/>
    <w:rsid w:val="00640A7B"/>
    <w:rsid w:val="0064168F"/>
    <w:rsid w:val="00643358"/>
    <w:rsid w:val="006438BB"/>
    <w:rsid w:val="006444DC"/>
    <w:rsid w:val="006460E4"/>
    <w:rsid w:val="00651017"/>
    <w:rsid w:val="00660A3D"/>
    <w:rsid w:val="006625E2"/>
    <w:rsid w:val="00663ABD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B9C"/>
    <w:rsid w:val="006838D0"/>
    <w:rsid w:val="00685C35"/>
    <w:rsid w:val="00690780"/>
    <w:rsid w:val="00691140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A073E"/>
    <w:rsid w:val="006A2FB3"/>
    <w:rsid w:val="006A60EA"/>
    <w:rsid w:val="006A6E68"/>
    <w:rsid w:val="006B1D50"/>
    <w:rsid w:val="006B2162"/>
    <w:rsid w:val="006B3DE6"/>
    <w:rsid w:val="006C3E4E"/>
    <w:rsid w:val="006C4F3D"/>
    <w:rsid w:val="006D00DC"/>
    <w:rsid w:val="006D198E"/>
    <w:rsid w:val="006D7876"/>
    <w:rsid w:val="006E0728"/>
    <w:rsid w:val="006E79E5"/>
    <w:rsid w:val="006F50D5"/>
    <w:rsid w:val="006F5732"/>
    <w:rsid w:val="0070244C"/>
    <w:rsid w:val="00702A92"/>
    <w:rsid w:val="00705E47"/>
    <w:rsid w:val="007064D7"/>
    <w:rsid w:val="007066A6"/>
    <w:rsid w:val="00707E7D"/>
    <w:rsid w:val="00716229"/>
    <w:rsid w:val="00723E3E"/>
    <w:rsid w:val="00725749"/>
    <w:rsid w:val="00725C41"/>
    <w:rsid w:val="0073405A"/>
    <w:rsid w:val="007360B3"/>
    <w:rsid w:val="007373B9"/>
    <w:rsid w:val="00747898"/>
    <w:rsid w:val="00750ED5"/>
    <w:rsid w:val="0075132B"/>
    <w:rsid w:val="00751816"/>
    <w:rsid w:val="00752168"/>
    <w:rsid w:val="0075236D"/>
    <w:rsid w:val="00753E93"/>
    <w:rsid w:val="0075574C"/>
    <w:rsid w:val="00756DC3"/>
    <w:rsid w:val="007602D5"/>
    <w:rsid w:val="00761164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B7ABF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12D8"/>
    <w:rsid w:val="007F42C0"/>
    <w:rsid w:val="007F5F87"/>
    <w:rsid w:val="008001CC"/>
    <w:rsid w:val="00806D2F"/>
    <w:rsid w:val="00810BE4"/>
    <w:rsid w:val="00811C67"/>
    <w:rsid w:val="008128A8"/>
    <w:rsid w:val="008131BD"/>
    <w:rsid w:val="00813C75"/>
    <w:rsid w:val="00821F86"/>
    <w:rsid w:val="0082324B"/>
    <w:rsid w:val="00825F19"/>
    <w:rsid w:val="00826869"/>
    <w:rsid w:val="00831E1E"/>
    <w:rsid w:val="00832FA2"/>
    <w:rsid w:val="00841764"/>
    <w:rsid w:val="00853046"/>
    <w:rsid w:val="0085673D"/>
    <w:rsid w:val="00862283"/>
    <w:rsid w:val="00863525"/>
    <w:rsid w:val="0086363D"/>
    <w:rsid w:val="00864033"/>
    <w:rsid w:val="008674AC"/>
    <w:rsid w:val="0087033C"/>
    <w:rsid w:val="00871D7C"/>
    <w:rsid w:val="00871F20"/>
    <w:rsid w:val="008736F4"/>
    <w:rsid w:val="00875714"/>
    <w:rsid w:val="00880EBB"/>
    <w:rsid w:val="008813B2"/>
    <w:rsid w:val="00882A1C"/>
    <w:rsid w:val="008864A6"/>
    <w:rsid w:val="00890F0B"/>
    <w:rsid w:val="00891107"/>
    <w:rsid w:val="00891B2E"/>
    <w:rsid w:val="00897F61"/>
    <w:rsid w:val="008A684B"/>
    <w:rsid w:val="008B17E0"/>
    <w:rsid w:val="008C3078"/>
    <w:rsid w:val="008C45C0"/>
    <w:rsid w:val="008C6C0D"/>
    <w:rsid w:val="008C7F79"/>
    <w:rsid w:val="008D02DE"/>
    <w:rsid w:val="008D0D89"/>
    <w:rsid w:val="008D1010"/>
    <w:rsid w:val="008D161D"/>
    <w:rsid w:val="008D7B0E"/>
    <w:rsid w:val="008E38A4"/>
    <w:rsid w:val="008E4CEA"/>
    <w:rsid w:val="008E55A9"/>
    <w:rsid w:val="008F265E"/>
    <w:rsid w:val="008F5B7A"/>
    <w:rsid w:val="008F7221"/>
    <w:rsid w:val="00902C36"/>
    <w:rsid w:val="00902E82"/>
    <w:rsid w:val="0090460F"/>
    <w:rsid w:val="00905841"/>
    <w:rsid w:val="00906F01"/>
    <w:rsid w:val="00910223"/>
    <w:rsid w:val="00911606"/>
    <w:rsid w:val="00912AB7"/>
    <w:rsid w:val="00912D36"/>
    <w:rsid w:val="00913953"/>
    <w:rsid w:val="00917B7E"/>
    <w:rsid w:val="0092265F"/>
    <w:rsid w:val="009242D8"/>
    <w:rsid w:val="00925FF6"/>
    <w:rsid w:val="009366E2"/>
    <w:rsid w:val="00936DEE"/>
    <w:rsid w:val="00942F4C"/>
    <w:rsid w:val="00943417"/>
    <w:rsid w:val="009445A1"/>
    <w:rsid w:val="00944C47"/>
    <w:rsid w:val="009470D2"/>
    <w:rsid w:val="0095292A"/>
    <w:rsid w:val="0095471A"/>
    <w:rsid w:val="00955ACD"/>
    <w:rsid w:val="00957308"/>
    <w:rsid w:val="0095789F"/>
    <w:rsid w:val="00957CA2"/>
    <w:rsid w:val="00960DC5"/>
    <w:rsid w:val="009611F9"/>
    <w:rsid w:val="009614D9"/>
    <w:rsid w:val="0096178E"/>
    <w:rsid w:val="00964BF6"/>
    <w:rsid w:val="00965132"/>
    <w:rsid w:val="00965E94"/>
    <w:rsid w:val="00967A06"/>
    <w:rsid w:val="00975013"/>
    <w:rsid w:val="00975108"/>
    <w:rsid w:val="00976F14"/>
    <w:rsid w:val="009804F8"/>
    <w:rsid w:val="00981DA5"/>
    <w:rsid w:val="0098206F"/>
    <w:rsid w:val="00982428"/>
    <w:rsid w:val="009845AD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83E"/>
    <w:rsid w:val="009A4F52"/>
    <w:rsid w:val="009A6691"/>
    <w:rsid w:val="009A66BF"/>
    <w:rsid w:val="009B3BBF"/>
    <w:rsid w:val="009B6230"/>
    <w:rsid w:val="009C491F"/>
    <w:rsid w:val="009C4DB6"/>
    <w:rsid w:val="009D0CF6"/>
    <w:rsid w:val="009D226D"/>
    <w:rsid w:val="009D291F"/>
    <w:rsid w:val="009E0797"/>
    <w:rsid w:val="009E0DC7"/>
    <w:rsid w:val="009E1E7E"/>
    <w:rsid w:val="009E40A3"/>
    <w:rsid w:val="009F0E52"/>
    <w:rsid w:val="009F5507"/>
    <w:rsid w:val="009F5F3F"/>
    <w:rsid w:val="009F5F4C"/>
    <w:rsid w:val="009F7998"/>
    <w:rsid w:val="009F7EE3"/>
    <w:rsid w:val="00A00195"/>
    <w:rsid w:val="00A00496"/>
    <w:rsid w:val="00A01E29"/>
    <w:rsid w:val="00A01E5A"/>
    <w:rsid w:val="00A0492C"/>
    <w:rsid w:val="00A10B20"/>
    <w:rsid w:val="00A10DCF"/>
    <w:rsid w:val="00A110F4"/>
    <w:rsid w:val="00A136DD"/>
    <w:rsid w:val="00A14EB4"/>
    <w:rsid w:val="00A1694A"/>
    <w:rsid w:val="00A174A7"/>
    <w:rsid w:val="00A2075F"/>
    <w:rsid w:val="00A20F94"/>
    <w:rsid w:val="00A21BF4"/>
    <w:rsid w:val="00A21E58"/>
    <w:rsid w:val="00A228C0"/>
    <w:rsid w:val="00A3532A"/>
    <w:rsid w:val="00A35445"/>
    <w:rsid w:val="00A36F6C"/>
    <w:rsid w:val="00A3790F"/>
    <w:rsid w:val="00A37EC7"/>
    <w:rsid w:val="00A46CF4"/>
    <w:rsid w:val="00A50606"/>
    <w:rsid w:val="00A533AA"/>
    <w:rsid w:val="00A53C63"/>
    <w:rsid w:val="00A556FD"/>
    <w:rsid w:val="00A5599D"/>
    <w:rsid w:val="00A57907"/>
    <w:rsid w:val="00A7074A"/>
    <w:rsid w:val="00A70E77"/>
    <w:rsid w:val="00A800C3"/>
    <w:rsid w:val="00A814AC"/>
    <w:rsid w:val="00A82081"/>
    <w:rsid w:val="00A84436"/>
    <w:rsid w:val="00A87186"/>
    <w:rsid w:val="00A93562"/>
    <w:rsid w:val="00A938B6"/>
    <w:rsid w:val="00A9429D"/>
    <w:rsid w:val="00A970F1"/>
    <w:rsid w:val="00AA5544"/>
    <w:rsid w:val="00AA70C9"/>
    <w:rsid w:val="00AB03AD"/>
    <w:rsid w:val="00AB2A45"/>
    <w:rsid w:val="00AB36E8"/>
    <w:rsid w:val="00AB5920"/>
    <w:rsid w:val="00AB6223"/>
    <w:rsid w:val="00AB7E08"/>
    <w:rsid w:val="00AC1508"/>
    <w:rsid w:val="00AD1510"/>
    <w:rsid w:val="00AD30DD"/>
    <w:rsid w:val="00AD3E68"/>
    <w:rsid w:val="00AD6FAB"/>
    <w:rsid w:val="00AE2B5F"/>
    <w:rsid w:val="00AE3CAA"/>
    <w:rsid w:val="00AE40E5"/>
    <w:rsid w:val="00AE5892"/>
    <w:rsid w:val="00AE69F4"/>
    <w:rsid w:val="00AE7C01"/>
    <w:rsid w:val="00AF1D2B"/>
    <w:rsid w:val="00AF283F"/>
    <w:rsid w:val="00AF425C"/>
    <w:rsid w:val="00AF56CE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6112"/>
    <w:rsid w:val="00B41D28"/>
    <w:rsid w:val="00B42A22"/>
    <w:rsid w:val="00B43083"/>
    <w:rsid w:val="00B4358D"/>
    <w:rsid w:val="00B43E8A"/>
    <w:rsid w:val="00B44A0A"/>
    <w:rsid w:val="00B46354"/>
    <w:rsid w:val="00B53752"/>
    <w:rsid w:val="00B53FA1"/>
    <w:rsid w:val="00B5421D"/>
    <w:rsid w:val="00B60F6B"/>
    <w:rsid w:val="00B62062"/>
    <w:rsid w:val="00B66793"/>
    <w:rsid w:val="00B677E7"/>
    <w:rsid w:val="00B70F3E"/>
    <w:rsid w:val="00B71F1A"/>
    <w:rsid w:val="00B75E2A"/>
    <w:rsid w:val="00B75E34"/>
    <w:rsid w:val="00B803B9"/>
    <w:rsid w:val="00B8079D"/>
    <w:rsid w:val="00B81C1C"/>
    <w:rsid w:val="00B82EEE"/>
    <w:rsid w:val="00B901EC"/>
    <w:rsid w:val="00B918FB"/>
    <w:rsid w:val="00B93AF4"/>
    <w:rsid w:val="00B95D80"/>
    <w:rsid w:val="00B9668D"/>
    <w:rsid w:val="00BA13CC"/>
    <w:rsid w:val="00BA20FF"/>
    <w:rsid w:val="00BA64AB"/>
    <w:rsid w:val="00BB2650"/>
    <w:rsid w:val="00BB28F1"/>
    <w:rsid w:val="00BB625F"/>
    <w:rsid w:val="00BC0FCF"/>
    <w:rsid w:val="00BC491C"/>
    <w:rsid w:val="00BC4E88"/>
    <w:rsid w:val="00BD3C16"/>
    <w:rsid w:val="00BD44B8"/>
    <w:rsid w:val="00BE1911"/>
    <w:rsid w:val="00BE1979"/>
    <w:rsid w:val="00BE396B"/>
    <w:rsid w:val="00BE5461"/>
    <w:rsid w:val="00BE6518"/>
    <w:rsid w:val="00BF07AD"/>
    <w:rsid w:val="00BF22D9"/>
    <w:rsid w:val="00C02E24"/>
    <w:rsid w:val="00C0380C"/>
    <w:rsid w:val="00C05524"/>
    <w:rsid w:val="00C06429"/>
    <w:rsid w:val="00C1189D"/>
    <w:rsid w:val="00C12A98"/>
    <w:rsid w:val="00C134EC"/>
    <w:rsid w:val="00C14EE3"/>
    <w:rsid w:val="00C17920"/>
    <w:rsid w:val="00C20359"/>
    <w:rsid w:val="00C21606"/>
    <w:rsid w:val="00C226BA"/>
    <w:rsid w:val="00C27501"/>
    <w:rsid w:val="00C3193C"/>
    <w:rsid w:val="00C40C2E"/>
    <w:rsid w:val="00C427C9"/>
    <w:rsid w:val="00C43006"/>
    <w:rsid w:val="00C44C96"/>
    <w:rsid w:val="00C459F4"/>
    <w:rsid w:val="00C45B8E"/>
    <w:rsid w:val="00C4605E"/>
    <w:rsid w:val="00C52F83"/>
    <w:rsid w:val="00C608C5"/>
    <w:rsid w:val="00C623E9"/>
    <w:rsid w:val="00C64AD1"/>
    <w:rsid w:val="00C65197"/>
    <w:rsid w:val="00C65FCC"/>
    <w:rsid w:val="00C70826"/>
    <w:rsid w:val="00C70AFB"/>
    <w:rsid w:val="00C70BAF"/>
    <w:rsid w:val="00C76E47"/>
    <w:rsid w:val="00C83454"/>
    <w:rsid w:val="00C838AF"/>
    <w:rsid w:val="00C85940"/>
    <w:rsid w:val="00C87560"/>
    <w:rsid w:val="00CA2249"/>
    <w:rsid w:val="00CA2D3E"/>
    <w:rsid w:val="00CA3392"/>
    <w:rsid w:val="00CA6119"/>
    <w:rsid w:val="00CB5BD4"/>
    <w:rsid w:val="00CB7347"/>
    <w:rsid w:val="00CB7D48"/>
    <w:rsid w:val="00CC06EC"/>
    <w:rsid w:val="00CC2082"/>
    <w:rsid w:val="00CC4DF5"/>
    <w:rsid w:val="00CD0986"/>
    <w:rsid w:val="00CD1663"/>
    <w:rsid w:val="00CD2CC3"/>
    <w:rsid w:val="00CD3D42"/>
    <w:rsid w:val="00CD5000"/>
    <w:rsid w:val="00CD798A"/>
    <w:rsid w:val="00CD7A60"/>
    <w:rsid w:val="00CE02A7"/>
    <w:rsid w:val="00CE3264"/>
    <w:rsid w:val="00CE45F4"/>
    <w:rsid w:val="00CE61DB"/>
    <w:rsid w:val="00CF0DE6"/>
    <w:rsid w:val="00CF12DB"/>
    <w:rsid w:val="00CF7E81"/>
    <w:rsid w:val="00D00A30"/>
    <w:rsid w:val="00D0186C"/>
    <w:rsid w:val="00D03E66"/>
    <w:rsid w:val="00D04769"/>
    <w:rsid w:val="00D057FD"/>
    <w:rsid w:val="00D07FEF"/>
    <w:rsid w:val="00D11CA4"/>
    <w:rsid w:val="00D13DE4"/>
    <w:rsid w:val="00D1632D"/>
    <w:rsid w:val="00D20134"/>
    <w:rsid w:val="00D25E38"/>
    <w:rsid w:val="00D261EB"/>
    <w:rsid w:val="00D26590"/>
    <w:rsid w:val="00D27E09"/>
    <w:rsid w:val="00D365BE"/>
    <w:rsid w:val="00D432DD"/>
    <w:rsid w:val="00D436D2"/>
    <w:rsid w:val="00D44570"/>
    <w:rsid w:val="00D4480D"/>
    <w:rsid w:val="00D45B1A"/>
    <w:rsid w:val="00D52C56"/>
    <w:rsid w:val="00D531AD"/>
    <w:rsid w:val="00D539A0"/>
    <w:rsid w:val="00D544D4"/>
    <w:rsid w:val="00D562A1"/>
    <w:rsid w:val="00D61041"/>
    <w:rsid w:val="00D628C6"/>
    <w:rsid w:val="00D62F81"/>
    <w:rsid w:val="00D66A77"/>
    <w:rsid w:val="00D67747"/>
    <w:rsid w:val="00D6774C"/>
    <w:rsid w:val="00D70E93"/>
    <w:rsid w:val="00D71F06"/>
    <w:rsid w:val="00D735D7"/>
    <w:rsid w:val="00D7420F"/>
    <w:rsid w:val="00D81571"/>
    <w:rsid w:val="00D905B2"/>
    <w:rsid w:val="00D93798"/>
    <w:rsid w:val="00DA2627"/>
    <w:rsid w:val="00DA4352"/>
    <w:rsid w:val="00DA4EEF"/>
    <w:rsid w:val="00DA60EA"/>
    <w:rsid w:val="00DA645B"/>
    <w:rsid w:val="00DA78E4"/>
    <w:rsid w:val="00DB0037"/>
    <w:rsid w:val="00DB168F"/>
    <w:rsid w:val="00DB1950"/>
    <w:rsid w:val="00DB2E81"/>
    <w:rsid w:val="00DB68A3"/>
    <w:rsid w:val="00DC1648"/>
    <w:rsid w:val="00DC3841"/>
    <w:rsid w:val="00DC3A23"/>
    <w:rsid w:val="00DC50D1"/>
    <w:rsid w:val="00DC5279"/>
    <w:rsid w:val="00DD0866"/>
    <w:rsid w:val="00DD0F6D"/>
    <w:rsid w:val="00DD222C"/>
    <w:rsid w:val="00DD24A9"/>
    <w:rsid w:val="00DD6B94"/>
    <w:rsid w:val="00DE1056"/>
    <w:rsid w:val="00DF206F"/>
    <w:rsid w:val="00E020AD"/>
    <w:rsid w:val="00E022C2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7333"/>
    <w:rsid w:val="00E302C0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5147"/>
    <w:rsid w:val="00E652D7"/>
    <w:rsid w:val="00E66ADB"/>
    <w:rsid w:val="00E672EA"/>
    <w:rsid w:val="00E67557"/>
    <w:rsid w:val="00E7586B"/>
    <w:rsid w:val="00E75D45"/>
    <w:rsid w:val="00E8555D"/>
    <w:rsid w:val="00E860C3"/>
    <w:rsid w:val="00E91356"/>
    <w:rsid w:val="00E94A1D"/>
    <w:rsid w:val="00E97030"/>
    <w:rsid w:val="00EA29BD"/>
    <w:rsid w:val="00EA2BCE"/>
    <w:rsid w:val="00EA457F"/>
    <w:rsid w:val="00EA4F96"/>
    <w:rsid w:val="00EA7C82"/>
    <w:rsid w:val="00EB0AB8"/>
    <w:rsid w:val="00EB4C69"/>
    <w:rsid w:val="00EB5FA6"/>
    <w:rsid w:val="00EB79B2"/>
    <w:rsid w:val="00EC02D7"/>
    <w:rsid w:val="00ED53EE"/>
    <w:rsid w:val="00ED6304"/>
    <w:rsid w:val="00ED74B8"/>
    <w:rsid w:val="00EE1AE7"/>
    <w:rsid w:val="00EE1CAF"/>
    <w:rsid w:val="00EE24EC"/>
    <w:rsid w:val="00EE2C63"/>
    <w:rsid w:val="00EE4AF6"/>
    <w:rsid w:val="00EE61D9"/>
    <w:rsid w:val="00EF31D8"/>
    <w:rsid w:val="00EF4720"/>
    <w:rsid w:val="00EF5AAC"/>
    <w:rsid w:val="00F00087"/>
    <w:rsid w:val="00F004A1"/>
    <w:rsid w:val="00F00D4F"/>
    <w:rsid w:val="00F01FC9"/>
    <w:rsid w:val="00F02A9C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F35"/>
    <w:rsid w:val="00F326D0"/>
    <w:rsid w:val="00F34EF3"/>
    <w:rsid w:val="00F35780"/>
    <w:rsid w:val="00F40BCE"/>
    <w:rsid w:val="00F430C8"/>
    <w:rsid w:val="00F45875"/>
    <w:rsid w:val="00F458C8"/>
    <w:rsid w:val="00F501AD"/>
    <w:rsid w:val="00F5193E"/>
    <w:rsid w:val="00F5321C"/>
    <w:rsid w:val="00F550E9"/>
    <w:rsid w:val="00F56991"/>
    <w:rsid w:val="00F56D7C"/>
    <w:rsid w:val="00F576B5"/>
    <w:rsid w:val="00F577DE"/>
    <w:rsid w:val="00F57C71"/>
    <w:rsid w:val="00F6312D"/>
    <w:rsid w:val="00F670E3"/>
    <w:rsid w:val="00F70648"/>
    <w:rsid w:val="00F72C0D"/>
    <w:rsid w:val="00F80196"/>
    <w:rsid w:val="00F80EEE"/>
    <w:rsid w:val="00F854F0"/>
    <w:rsid w:val="00F85B13"/>
    <w:rsid w:val="00F9737C"/>
    <w:rsid w:val="00FA1767"/>
    <w:rsid w:val="00FA27D2"/>
    <w:rsid w:val="00FB4A59"/>
    <w:rsid w:val="00FB55EA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D9F2DC9"/>
    <w:rsid w:val="1536A661"/>
    <w:rsid w:val="260AD8C8"/>
    <w:rsid w:val="26E93786"/>
    <w:rsid w:val="288E06EC"/>
    <w:rsid w:val="31C5D715"/>
    <w:rsid w:val="39F46875"/>
    <w:rsid w:val="3CCB14D5"/>
    <w:rsid w:val="421E4D3F"/>
    <w:rsid w:val="49C8CB33"/>
    <w:rsid w:val="5BBD050B"/>
    <w:rsid w:val="70F5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E2DF1"/>
  <w15:docId w15:val="{5F89A93F-1E4A-4EC5-9677-1514C74E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275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05F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E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757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787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620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837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809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888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4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0A4D-53C9-40DA-83A0-FAB9BEF0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Kristina Mody</cp:lastModifiedBy>
  <cp:revision>3</cp:revision>
  <cp:lastPrinted>2019-10-23T16:14:00Z</cp:lastPrinted>
  <dcterms:created xsi:type="dcterms:W3CDTF">2021-10-08T22:33:00Z</dcterms:created>
  <dcterms:modified xsi:type="dcterms:W3CDTF">2021-10-08T22:33:00Z</dcterms:modified>
</cp:coreProperties>
</file>